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lang w:val="lv-LV"/>
        </w:rPr>
      </w:pPr>
      <w:r>
        <w:rPr>
          <w:lang w:val="lv-LV"/>
        </w:rPr>
        <w:t>Tūristu gidu morāles kodekss</w:t>
      </w:r>
    </w:p>
    <w:p>
      <w:pPr>
        <w:pStyle w:val="TextBody"/>
        <w:rPr>
          <w:lang w:val="lv-LV"/>
        </w:rPr>
      </w:pPr>
      <w:r>
        <w:rPr>
          <w:lang w:val="lv-LV"/>
        </w:rPr>
        <w:t xml:space="preserve">Eiropas Tūristu gidu asociāciju federācijas Gidu morāles kodeksa ievērošana nodrošina augstu profesionalitātes līmeni un pakalpojumu ar pievienoto vērtību, ko individuālie gidi piedāvā saviem klientiem. </w:t>
      </w:r>
    </w:p>
    <w:p>
      <w:pPr>
        <w:pStyle w:val="TextBody"/>
        <w:rPr>
          <w:lang w:val="lv-LV"/>
        </w:rPr>
      </w:pPr>
      <w:r>
        <w:rPr>
          <w:lang w:val="lv-LV"/>
        </w:rPr>
        <w:t>Tūristu gidu asociācijas, kas pieder Eiropas Tūristu gidu asociāciju federācijai (</w:t>
      </w:r>
      <w:r>
        <w:rPr>
          <w:i/>
          <w:iCs/>
          <w:lang w:val="lv-LV"/>
        </w:rPr>
        <w:t>FEG</w:t>
      </w:r>
      <w:r>
        <w:rPr>
          <w:lang w:val="lv-LV"/>
        </w:rPr>
        <w:t xml:space="preserve">),  savu biedru vārdā pieņem </w:t>
      </w:r>
      <w:r>
        <w:rPr>
          <w:i/>
          <w:iCs/>
          <w:lang w:val="lv-LV"/>
        </w:rPr>
        <w:t>FEG</w:t>
      </w:r>
      <w:r>
        <w:rPr>
          <w:lang w:val="lv-LV"/>
        </w:rPr>
        <w:t xml:space="preserve"> principus un mērķus:</w:t>
      </w:r>
    </w:p>
    <w:p>
      <w:pPr>
        <w:pStyle w:val="TextBody"/>
        <w:rPr>
          <w:lang w:val="lv-LV"/>
        </w:rPr>
      </w:pPr>
      <w:r>
        <w:rPr>
          <w:lang w:val="lv-LV"/>
        </w:rPr>
        <w:t>Sniegt viesiem profesionālu pakalpojumu, būt profesionāliem aprūpē un uzņemšanā, kā arī profesionāli nodrošināt objektīvu izpratni par apmeklēto vietu, bez aizspriedumiem vai propagandas.</w:t>
      </w:r>
    </w:p>
    <w:p>
      <w:pPr>
        <w:pStyle w:val="TextBody"/>
        <w:rPr>
          <w:lang w:val="lv-LV"/>
        </w:rPr>
      </w:pPr>
      <w:r>
        <w:rPr>
          <w:lang w:val="lv-LV"/>
        </w:rPr>
        <w:t>Nodrošināt, lai tas, kas tiek pasniegts kā fakts, būtu pēc iespējas precīzs, un lai tiktu skaidri norādīta atšķirība starp faktiem un stāstiem, leģendām, tradīcijām vai viedokļiem.</w:t>
      </w:r>
    </w:p>
    <w:p>
      <w:pPr>
        <w:pStyle w:val="TextBody"/>
        <w:rPr>
          <w:lang w:val="lv-LV"/>
        </w:rPr>
      </w:pPr>
      <w:r>
        <w:rPr>
          <w:lang w:val="lv-LV"/>
        </w:rPr>
        <w:t xml:space="preserve">Rīkoties taisnīgi un saprātīgi visos darījumos ar visiem, kas nolīgst gida pakalpojumus, un ar kolēģiem, kas strādā visās tūrisma jomās. </w:t>
      </w:r>
    </w:p>
    <w:p>
      <w:pPr>
        <w:pStyle w:val="TextBody"/>
        <w:rPr>
          <w:lang w:val="lv-LV"/>
        </w:rPr>
      </w:pPr>
      <w:r>
        <w:rPr>
          <w:lang w:val="lv-LV"/>
        </w:rPr>
        <w:t>Aizsargāt tūrisma reputāciju mūsu valstī, darot visu iespējamo, lai gida vadītās grupas izturētos ar cieņu pret vidi, dzīvo dabu, apskates objektiem un pieminekļiem, kā arī pret vietējām paražām un sensitīviem jautājumiem.</w:t>
      </w:r>
    </w:p>
    <w:p>
      <w:pPr>
        <w:pStyle w:val="TextBody"/>
        <w:rPr>
          <w:lang w:val="lv-LV"/>
        </w:rPr>
      </w:pPr>
      <w:r>
        <w:rPr>
          <w:lang w:val="lv-LV"/>
        </w:rPr>
        <w:t xml:space="preserve">Aizsargāt tūrisma reputāciju mūsu valstī, lai vadītās grupas ar cieņu izturētos pret vidi, savvaļas dzīvniekiem, apskates objektiem un pieminekļiem, kā arī pret vietējām paražām un jutīgumu. </w:t>
      </w:r>
    </w:p>
    <w:p>
      <w:pPr>
        <w:pStyle w:val="TextBody"/>
        <w:rPr>
          <w:lang w:val="lv-LV"/>
        </w:rPr>
      </w:pPr>
      <w:r>
        <w:rPr>
          <w:lang w:val="lv-LV"/>
        </w:rPr>
        <w:t>Kā uzņēmējvalsts pārstāvjiem uzņemt viesus, izmantojot iekļaujošu valodu, un rīkoties tā, lai nestu godu apmeklētajai valstij un popularizētu to kā tūrisma galamērķi.</w:t>
      </w:r>
    </w:p>
    <w:p>
      <w:pPr>
        <w:pStyle w:val="TextBody"/>
        <w:rPr>
          <w:rStyle w:val="StrongEmphasis"/>
          <w:lang w:val="lv-LV"/>
        </w:rPr>
      </w:pPr>
      <w:r>
        <w:rPr/>
      </w:r>
    </w:p>
    <w:p>
      <w:pPr>
        <w:pStyle w:val="TextBody"/>
        <w:rPr/>
      </w:pPr>
      <w:r>
        <w:rPr>
          <w:rStyle w:val="StrongEmphasis"/>
          <w:lang w:val="lv-LV"/>
        </w:rPr>
        <w:t>Ratificēts VI Eiropas tūristu gidu asociāciju sanāksmē (</w:t>
      </w:r>
      <w:r>
        <w:rPr>
          <w:rStyle w:val="StrongEmphasis"/>
          <w:i/>
          <w:iCs/>
          <w:lang w:val="lv-LV"/>
        </w:rPr>
        <w:t>VIth</w:t>
      </w:r>
      <w:r>
        <w:rPr>
          <w:rStyle w:val="StrongEmphasis"/>
          <w:lang w:val="lv-LV"/>
        </w:rPr>
        <w:t xml:space="preserve"> </w:t>
      </w:r>
      <w:r>
        <w:rPr>
          <w:rStyle w:val="StrongEmphasis"/>
          <w:i/>
          <w:iCs/>
          <w:lang w:val="lv-LV"/>
        </w:rPr>
        <w:t>European Tourist Guide Convention)</w:t>
      </w:r>
      <w:r>
        <w:rPr>
          <w:rStyle w:val="StrongEmphasis"/>
          <w:lang w:val="lv-LV"/>
        </w:rPr>
        <w:t xml:space="preserve"> Sirakūzās, Sicīlijā, 2004. gadā</w:t>
      </w:r>
    </w:p>
    <w:p>
      <w:pPr>
        <w:pStyle w:val="TextBody"/>
        <w:rPr/>
      </w:pPr>
      <w:r>
        <w:rPr>
          <w:rStyle w:val="StrongEmphasis"/>
          <w:b/>
          <w:bCs/>
          <w:i w:val="false"/>
          <w:iCs w:val="false"/>
          <w:lang w:val="lv-LV"/>
        </w:rPr>
        <w:t>Grozīts</w:t>
      </w:r>
      <w:r>
        <w:rPr>
          <w:rStyle w:val="StrongEmphasis"/>
          <w:b/>
          <w:bCs/>
          <w:i/>
          <w:iCs/>
          <w:lang w:val="lv-LV"/>
        </w:rPr>
        <w:t xml:space="preserve"> </w:t>
      </w:r>
      <w:r>
        <w:rPr>
          <w:rStyle w:val="StrongEmphasis"/>
          <w:b/>
          <w:bCs/>
          <w:i w:val="false"/>
          <w:iCs w:val="false"/>
          <w:lang w:val="lv-LV"/>
        </w:rPr>
        <w:t xml:space="preserve">Eiropas Tūristu gidu asociāciju federācijas </w:t>
      </w:r>
      <w:r>
        <w:rPr>
          <w:rStyle w:val="StrongEmphasis"/>
          <w:b/>
          <w:bCs/>
          <w:lang w:val="lv-LV"/>
        </w:rPr>
        <w:t>P</w:t>
      </w:r>
      <w:r>
        <w:rPr>
          <w:rStyle w:val="StrongEmphasis"/>
          <w:lang w:val="lv-LV"/>
        </w:rPr>
        <w:t>orto delegātu gada kopsapulcē (</w:t>
      </w:r>
      <w:r>
        <w:rPr>
          <w:rStyle w:val="StrongEmphasis"/>
          <w:i/>
          <w:iCs/>
          <w:lang w:val="lv-LV"/>
        </w:rPr>
        <w:t>FEG Porto Delegates AGM</w:t>
      </w:r>
      <w:r>
        <w:rPr>
          <w:rStyle w:val="StrongEmphasis"/>
          <w:lang w:val="lv-LV"/>
        </w:rPr>
        <w:t>) 2022. gadā</w:t>
      </w:r>
    </w:p>
    <w:p>
      <w:pPr>
        <w:pStyle w:val="Normal"/>
        <w:rPr>
          <w:lang w:val="lv-LV"/>
        </w:rPr>
      </w:pPr>
      <w:r>
        <w:rPr>
          <w:lang w:val="lv-LV"/>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modern"/>
    <w:pitch w:val="fixed"/>
  </w:font>
</w:fonts>
</file>

<file path=word/settings.xml><?xml version="1.0" encoding="utf-8"?>
<w:settings xmlns:w="http://schemas.openxmlformats.org/wordprocessingml/2006/main">
  <w:zoom w:percent="13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next w:val="TextBody"/>
    <w:qFormat/>
    <w:pPr>
      <w:numPr>
        <w:ilvl w:val="0"/>
        <w:numId w:val="0"/>
      </w:numPr>
      <w:outlineLvl w:val="0"/>
    </w:pPr>
    <w:rPr>
      <w:rFonts w:ascii="Times New Roman" w:hAnsi="Times New Roman" w:eastAsia="SimSun" w:cs="Lucida Sans"/>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oto Sans CJK SC" w:cs="Lohit Devanagari"/>
      <w:b/>
      <w:bCs/>
      <w:sz w:val="36"/>
      <w:szCs w:val="36"/>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pacing w:before="0" w:after="0"/>
    </w:pPr>
    <w:rPr>
      <w:rFonts w:ascii="Courier New" w:hAnsi="Courier New" w:eastAsia="NSimSun"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308</TotalTime>
  <Application>LibreOffice/6.0.7.3$Linux_X86_64 LibreOffice_project/00m0$Build-3</Application>
  <Pages>1</Pages>
  <Words>226</Words>
  <Characters>1479</Characters>
  <CharactersWithSpaces>1698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2023-01-27T14:32:56Z</dcterms:created>
  <dc:creator/>
  <dc:description/>
  <dc:language>en-US</dc:language>
  <cp:lastModifiedBy/>
  <dcterms:modified xsi:type="dcterms:W3CDTF">2023-02-02T18:19:37Z</dcterms:modified>
  <cp:revision>46</cp:revision>
  <dc:subject/>
  <dc:title/>
</cp:coreProperties>
</file>